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2522C3" w14:textId="77777777" w:rsidR="000E4A8E" w:rsidRPr="000E4A8E" w:rsidRDefault="000E4A8E" w:rsidP="000E4A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57" w:right="12"/>
        <w:jc w:val="center"/>
        <w:rPr>
          <w:b/>
          <w:color w:val="000000"/>
          <w:sz w:val="24"/>
          <w:szCs w:val="24"/>
        </w:rPr>
      </w:pPr>
      <w:r w:rsidRPr="000E4A8E">
        <w:rPr>
          <w:b/>
          <w:color w:val="000000"/>
          <w:sz w:val="24"/>
          <w:szCs w:val="24"/>
        </w:rPr>
        <w:t>ST. JOSEPH'S COLLEGE FOR WOMEN (AUTONOMOUS), VISAKHAPATNAM</w:t>
      </w:r>
    </w:p>
    <w:p w14:paraId="7EB37571" w14:textId="77777777" w:rsidR="000E4A8E" w:rsidRPr="000E4A8E" w:rsidRDefault="000E4A8E" w:rsidP="000E4A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57" w:right="12"/>
        <w:jc w:val="center"/>
        <w:rPr>
          <w:b/>
          <w:color w:val="000000"/>
          <w:sz w:val="24"/>
          <w:szCs w:val="24"/>
        </w:rPr>
      </w:pPr>
      <w:r w:rsidRPr="000E4A8E">
        <w:rPr>
          <w:b/>
          <w:color w:val="000000"/>
          <w:sz w:val="24"/>
          <w:szCs w:val="24"/>
        </w:rPr>
        <w:t>B.Sc</w:t>
      </w:r>
      <w:proofErr w:type="gramStart"/>
      <w:r w:rsidRPr="000E4A8E">
        <w:rPr>
          <w:b/>
          <w:color w:val="000000"/>
          <w:sz w:val="24"/>
          <w:szCs w:val="24"/>
        </w:rPr>
        <w:t>.(</w:t>
      </w:r>
      <w:proofErr w:type="spellStart"/>
      <w:proofErr w:type="gramEnd"/>
      <w:r w:rsidRPr="000E4A8E">
        <w:rPr>
          <w:b/>
          <w:color w:val="000000"/>
          <w:sz w:val="24"/>
          <w:szCs w:val="24"/>
        </w:rPr>
        <w:t>Honors</w:t>
      </w:r>
      <w:proofErr w:type="spellEnd"/>
      <w:r w:rsidRPr="000E4A8E">
        <w:rPr>
          <w:b/>
          <w:color w:val="000000"/>
          <w:sz w:val="24"/>
          <w:szCs w:val="24"/>
        </w:rPr>
        <w:t>) Agriculture and Rural Development with Single Major</w:t>
      </w:r>
    </w:p>
    <w:p w14:paraId="00000004" w14:textId="77777777" w:rsidR="004C705D" w:rsidRDefault="000E4A8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360" w:lineRule="auto"/>
        <w:ind w:right="12"/>
        <w:jc w:val="center"/>
        <w:rPr>
          <w:b/>
          <w:color w:val="000000"/>
          <w:sz w:val="24"/>
          <w:szCs w:val="24"/>
        </w:rPr>
      </w:pPr>
      <w:bookmarkStart w:id="0" w:name="_GoBack"/>
      <w:bookmarkEnd w:id="0"/>
      <w:r>
        <w:rPr>
          <w:b/>
          <w:color w:val="000000"/>
          <w:sz w:val="24"/>
          <w:szCs w:val="24"/>
        </w:rPr>
        <w:t>SYLLABUS</w:t>
      </w:r>
    </w:p>
    <w:p w14:paraId="00000005" w14:textId="77777777" w:rsidR="004C705D" w:rsidRDefault="000E4A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7" w:right="12" w:hanging="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Subject: Agriculture &amp; Rural Developments                           Semester: III  </w:t>
      </w:r>
    </w:p>
    <w:p w14:paraId="00000006" w14:textId="77777777" w:rsidR="004C705D" w:rsidRDefault="000E4A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7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Course Title: Economics for Rural Development                   Course Code: A</w:t>
      </w:r>
      <w:r>
        <w:rPr>
          <w:b/>
          <w:sz w:val="24"/>
          <w:szCs w:val="24"/>
        </w:rPr>
        <w:t>GRD219</w:t>
      </w:r>
      <w:r>
        <w:rPr>
          <w:b/>
          <w:color w:val="000000"/>
          <w:sz w:val="24"/>
          <w:szCs w:val="24"/>
        </w:rPr>
        <w:t xml:space="preserve"> </w:t>
      </w:r>
    </w:p>
    <w:p w14:paraId="00000007" w14:textId="77777777" w:rsidR="004C705D" w:rsidRDefault="000E4A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No. of </w:t>
      </w:r>
      <w:proofErr w:type="spellStart"/>
      <w:r>
        <w:rPr>
          <w:b/>
          <w:color w:val="000000"/>
          <w:sz w:val="24"/>
          <w:szCs w:val="24"/>
        </w:rPr>
        <w:t>Hrs</w:t>
      </w:r>
      <w:proofErr w:type="spellEnd"/>
      <w:r>
        <w:rPr>
          <w:b/>
          <w:color w:val="000000"/>
          <w:sz w:val="24"/>
          <w:szCs w:val="24"/>
        </w:rPr>
        <w:t xml:space="preserve">: 30                                                                              Credits: 2 </w:t>
      </w:r>
    </w:p>
    <w:p w14:paraId="00000008" w14:textId="77777777" w:rsidR="004C705D" w:rsidRDefault="004C70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" w:right="12"/>
        <w:jc w:val="both"/>
        <w:rPr>
          <w:b/>
          <w:color w:val="000000"/>
          <w:sz w:val="24"/>
          <w:szCs w:val="24"/>
        </w:rPr>
      </w:pPr>
    </w:p>
    <w:p w14:paraId="00000009" w14:textId="77777777" w:rsidR="004C705D" w:rsidRDefault="000E4A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4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Objectives </w:t>
      </w:r>
    </w:p>
    <w:p w14:paraId="0000000A" w14:textId="77777777" w:rsidR="004C705D" w:rsidRDefault="000E4A8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enable the students to understand the Rural Environment. </w:t>
      </w:r>
    </w:p>
    <w:p w14:paraId="0000000B" w14:textId="77777777" w:rsidR="004C705D" w:rsidRDefault="000E4A8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enrich the students about components of the Rural Economy. </w:t>
      </w:r>
    </w:p>
    <w:p w14:paraId="0000000C" w14:textId="77777777" w:rsidR="004C705D" w:rsidRDefault="000E4A8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enable the students to understand occupational structure. </w:t>
      </w:r>
    </w:p>
    <w:p w14:paraId="0000000D" w14:textId="77777777" w:rsidR="004C705D" w:rsidRDefault="000E4A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5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Course Outcomes </w:t>
      </w:r>
    </w:p>
    <w:p w14:paraId="0000000E" w14:textId="77777777" w:rsidR="004C705D" w:rsidRDefault="000E4A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CO1: </w:t>
      </w:r>
      <w:r>
        <w:rPr>
          <w:color w:val="000000"/>
          <w:sz w:val="24"/>
          <w:szCs w:val="24"/>
        </w:rPr>
        <w:t>Explain the nature, scope and development of rur</w:t>
      </w:r>
      <w:r>
        <w:rPr>
          <w:color w:val="000000"/>
          <w:sz w:val="24"/>
          <w:szCs w:val="24"/>
        </w:rPr>
        <w:t xml:space="preserve">al economics. </w:t>
      </w:r>
    </w:p>
    <w:p w14:paraId="0000000F" w14:textId="77777777" w:rsidR="004C705D" w:rsidRDefault="000E4A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CO2: </w:t>
      </w:r>
      <w:r>
        <w:rPr>
          <w:color w:val="000000"/>
          <w:sz w:val="24"/>
          <w:szCs w:val="24"/>
        </w:rPr>
        <w:t xml:space="preserve">Outline the features of rural resources management in India. </w:t>
      </w:r>
    </w:p>
    <w:p w14:paraId="00000010" w14:textId="77777777" w:rsidR="004C705D" w:rsidRDefault="000E4A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CO3: </w:t>
      </w:r>
      <w:r>
        <w:rPr>
          <w:color w:val="000000"/>
          <w:sz w:val="24"/>
          <w:szCs w:val="24"/>
        </w:rPr>
        <w:t xml:space="preserve">Explain the different aspects of rural demography. </w:t>
      </w:r>
    </w:p>
    <w:p w14:paraId="00000011" w14:textId="77777777" w:rsidR="004C705D" w:rsidRDefault="000E4A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CO4: </w:t>
      </w:r>
      <w:r>
        <w:rPr>
          <w:color w:val="000000"/>
          <w:sz w:val="24"/>
          <w:szCs w:val="24"/>
        </w:rPr>
        <w:t xml:space="preserve">Outline the nature and structure of rural occupations and the concept of work  </w:t>
      </w:r>
    </w:p>
    <w:p w14:paraId="00000012" w14:textId="77777777" w:rsidR="004C705D" w:rsidRDefault="000E4A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</w:t>
      </w:r>
      <w:proofErr w:type="gramStart"/>
      <w:r>
        <w:rPr>
          <w:color w:val="000000"/>
          <w:sz w:val="24"/>
          <w:szCs w:val="24"/>
        </w:rPr>
        <w:t>participation</w:t>
      </w:r>
      <w:proofErr w:type="gramEnd"/>
      <w:r>
        <w:rPr>
          <w:color w:val="000000"/>
          <w:sz w:val="24"/>
          <w:szCs w:val="24"/>
        </w:rPr>
        <w:t xml:space="preserve"> rates and unemployment.</w:t>
      </w:r>
    </w:p>
    <w:p w14:paraId="00000013" w14:textId="77777777" w:rsidR="004C705D" w:rsidRDefault="000E4A8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4" w:line="360" w:lineRule="auto"/>
        <w:ind w:left="2"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I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>(6Hrs)</w:t>
      </w:r>
      <w:r>
        <w:rPr>
          <w:color w:val="000000"/>
          <w:sz w:val="24"/>
          <w:szCs w:val="24"/>
        </w:rPr>
        <w:t xml:space="preserve"> </w:t>
      </w:r>
    </w:p>
    <w:p w14:paraId="00000014" w14:textId="77777777" w:rsidR="004C705D" w:rsidRDefault="000E4A8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Introduction to Rural Economics, Nature and Scope of Rural Economics, </w:t>
      </w:r>
      <w:r>
        <w:rPr>
          <w:sz w:val="24"/>
          <w:szCs w:val="24"/>
        </w:rPr>
        <w:t>Interdisciplinary</w:t>
      </w:r>
      <w:r>
        <w:rPr>
          <w:color w:val="000000"/>
          <w:sz w:val="24"/>
          <w:szCs w:val="24"/>
        </w:rPr>
        <w:t xml:space="preserve"> approach of Rural Economics –Components-Structure and Characteristics -Pre and Post-independence. </w:t>
      </w:r>
    </w:p>
    <w:p w14:paraId="00000015" w14:textId="77777777" w:rsidR="004C705D" w:rsidRDefault="000E4A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 II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(6Hrs)</w:t>
      </w:r>
      <w:r>
        <w:rPr>
          <w:color w:val="000000"/>
          <w:sz w:val="24"/>
          <w:szCs w:val="24"/>
        </w:rPr>
        <w:t xml:space="preserve"> </w:t>
      </w:r>
    </w:p>
    <w:p w14:paraId="00000016" w14:textId="77777777" w:rsidR="004C705D" w:rsidRDefault="000E4A8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Rural Resources Management in India, Rural Resources –Nature-Types and Magnitude - Rural Resources, Management and Development, Application of Technology in Rural Development – Problems and prospects.</w:t>
      </w:r>
    </w:p>
    <w:p w14:paraId="00000017" w14:textId="77777777" w:rsidR="004C705D" w:rsidRDefault="000E4A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"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 III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(6Hrs)</w:t>
      </w:r>
      <w:r>
        <w:rPr>
          <w:color w:val="000000"/>
          <w:sz w:val="24"/>
          <w:szCs w:val="24"/>
        </w:rPr>
        <w:t xml:space="preserve"> </w:t>
      </w:r>
    </w:p>
    <w:p w14:paraId="00000018" w14:textId="77777777" w:rsidR="004C705D" w:rsidRDefault="000E4A8E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Rural Demography - Population Size - Sex and Age Composition- Density of Population, Population Problems and Challenges – Family Welfare Measures in Rural India. </w:t>
      </w:r>
    </w:p>
    <w:p w14:paraId="00000019" w14:textId="77777777" w:rsidR="004C705D" w:rsidRDefault="000E4A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"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 IV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(6Hrs)</w:t>
      </w:r>
      <w:r>
        <w:rPr>
          <w:color w:val="000000"/>
          <w:sz w:val="24"/>
          <w:szCs w:val="24"/>
        </w:rPr>
        <w:t xml:space="preserve"> </w:t>
      </w:r>
    </w:p>
    <w:p w14:paraId="0000001A" w14:textId="77777777" w:rsidR="004C705D" w:rsidRDefault="000E4A8E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Rural Occupational Structure - Nature of Rural Occupations - Occupational Distribution in Rural India – The Concept of Work Participation Rates. </w:t>
      </w:r>
    </w:p>
    <w:p w14:paraId="0000001B" w14:textId="77777777" w:rsidR="004C705D" w:rsidRDefault="000E4A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"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V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>(6Hrs)</w:t>
      </w:r>
      <w:r>
        <w:rPr>
          <w:color w:val="000000"/>
          <w:sz w:val="24"/>
          <w:szCs w:val="24"/>
        </w:rPr>
        <w:t xml:space="preserve"> </w:t>
      </w:r>
    </w:p>
    <w:p w14:paraId="0000001C" w14:textId="77777777" w:rsidR="004C705D" w:rsidRDefault="000E4A8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Rural Poverty and Unemployment - Rural Poverty-Meaning, Estimates, Causes and Consequences. Unemployment - Meaning, Types, Magnitude of Rural Unemployment, - Causes and Consequences. </w:t>
      </w:r>
    </w:p>
    <w:p w14:paraId="0000001D" w14:textId="77777777" w:rsidR="004C705D" w:rsidRDefault="004C70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0" w:right="12"/>
        <w:jc w:val="both"/>
        <w:rPr>
          <w:b/>
          <w:color w:val="000000"/>
          <w:sz w:val="24"/>
          <w:szCs w:val="24"/>
        </w:rPr>
      </w:pPr>
    </w:p>
    <w:p w14:paraId="0000001E" w14:textId="77777777" w:rsidR="004C705D" w:rsidRDefault="000E4A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0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References Text Books </w:t>
      </w:r>
    </w:p>
    <w:p w14:paraId="0000001F" w14:textId="77777777" w:rsidR="004C705D" w:rsidRDefault="000E4A8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Vasant</w:t>
      </w:r>
      <w:proofErr w:type="spellEnd"/>
      <w:r>
        <w:rPr>
          <w:color w:val="000000"/>
          <w:sz w:val="24"/>
          <w:szCs w:val="24"/>
        </w:rPr>
        <w:t xml:space="preserve"> Desai: Rural Development in India, Himala</w:t>
      </w:r>
      <w:r>
        <w:rPr>
          <w:color w:val="000000"/>
          <w:sz w:val="24"/>
          <w:szCs w:val="24"/>
        </w:rPr>
        <w:t xml:space="preserve">ya Publishing House, Mumbai, 2012. </w:t>
      </w:r>
      <w:proofErr w:type="spellStart"/>
      <w:r>
        <w:rPr>
          <w:color w:val="000000"/>
          <w:sz w:val="24"/>
          <w:szCs w:val="24"/>
        </w:rPr>
        <w:t>Dutt</w:t>
      </w:r>
      <w:proofErr w:type="spellEnd"/>
      <w:r>
        <w:rPr>
          <w:color w:val="000000"/>
          <w:sz w:val="24"/>
          <w:szCs w:val="24"/>
        </w:rPr>
        <w:t xml:space="preserve"> and </w:t>
      </w:r>
      <w:proofErr w:type="spellStart"/>
      <w:r>
        <w:rPr>
          <w:color w:val="000000"/>
          <w:sz w:val="24"/>
          <w:szCs w:val="24"/>
        </w:rPr>
        <w:t>Sundaram</w:t>
      </w:r>
      <w:proofErr w:type="spellEnd"/>
      <w:r>
        <w:rPr>
          <w:color w:val="000000"/>
          <w:sz w:val="24"/>
          <w:szCs w:val="24"/>
        </w:rPr>
        <w:t xml:space="preserve">- Indian Economy, </w:t>
      </w:r>
      <w:proofErr w:type="spellStart"/>
      <w:r>
        <w:rPr>
          <w:color w:val="000000"/>
          <w:sz w:val="24"/>
          <w:szCs w:val="24"/>
        </w:rPr>
        <w:t>S.Chand</w:t>
      </w:r>
      <w:proofErr w:type="spellEnd"/>
      <w:r>
        <w:rPr>
          <w:color w:val="000000"/>
          <w:sz w:val="24"/>
          <w:szCs w:val="24"/>
        </w:rPr>
        <w:t xml:space="preserve"> Publications, New Delhi, 2013-07-02. </w:t>
      </w:r>
    </w:p>
    <w:p w14:paraId="00000020" w14:textId="77777777" w:rsidR="004C705D" w:rsidRDefault="000E4A8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Mishra</w:t>
      </w:r>
      <w:proofErr w:type="gramStart"/>
      <w:r>
        <w:rPr>
          <w:color w:val="000000"/>
          <w:sz w:val="24"/>
          <w:szCs w:val="24"/>
        </w:rPr>
        <w:t>,S.K</w:t>
      </w:r>
      <w:proofErr w:type="spellEnd"/>
      <w:proofErr w:type="gramEnd"/>
      <w:r>
        <w:rPr>
          <w:color w:val="000000"/>
          <w:sz w:val="24"/>
          <w:szCs w:val="24"/>
        </w:rPr>
        <w:t xml:space="preserve">. and </w:t>
      </w:r>
      <w:proofErr w:type="spellStart"/>
      <w:r>
        <w:rPr>
          <w:color w:val="000000"/>
          <w:sz w:val="24"/>
          <w:szCs w:val="24"/>
        </w:rPr>
        <w:t>PuriV.K</w:t>
      </w:r>
      <w:proofErr w:type="spellEnd"/>
      <w:r>
        <w:rPr>
          <w:color w:val="000000"/>
          <w:sz w:val="24"/>
          <w:szCs w:val="24"/>
        </w:rPr>
        <w:t xml:space="preserve">. - Economics of Development and Planning, Himalaya Publishing House, Mumbai, 2012. </w:t>
      </w:r>
    </w:p>
    <w:p w14:paraId="00000021" w14:textId="77777777" w:rsidR="004C705D" w:rsidRDefault="000E4A8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Mukundan</w:t>
      </w:r>
      <w:proofErr w:type="gramStart"/>
      <w:r>
        <w:rPr>
          <w:color w:val="000000"/>
          <w:sz w:val="24"/>
          <w:szCs w:val="24"/>
        </w:rPr>
        <w:t>,N</w:t>
      </w:r>
      <w:proofErr w:type="spellEnd"/>
      <w:proofErr w:type="gramEnd"/>
      <w:r>
        <w:rPr>
          <w:color w:val="000000"/>
          <w:sz w:val="24"/>
          <w:szCs w:val="24"/>
        </w:rPr>
        <w:t>.-Rural Development an</w:t>
      </w:r>
      <w:r>
        <w:rPr>
          <w:color w:val="000000"/>
          <w:sz w:val="24"/>
          <w:szCs w:val="24"/>
        </w:rPr>
        <w:t xml:space="preserve">d Poverty eradication in India. </w:t>
      </w:r>
    </w:p>
    <w:p w14:paraId="00000022" w14:textId="77777777" w:rsidR="004C705D" w:rsidRDefault="000E4A8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Katar</w:t>
      </w:r>
      <w:proofErr w:type="spellEnd"/>
      <w:r>
        <w:rPr>
          <w:color w:val="000000"/>
          <w:sz w:val="24"/>
          <w:szCs w:val="24"/>
        </w:rPr>
        <w:t xml:space="preserve"> Singh -Rural Development –Principles, Policies and Management.</w:t>
      </w:r>
    </w:p>
    <w:p w14:paraId="00000023" w14:textId="77777777" w:rsidR="004C705D" w:rsidRDefault="004C705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360" w:lineRule="auto"/>
        <w:ind w:left="21" w:right="12"/>
        <w:jc w:val="both"/>
        <w:rPr>
          <w:sz w:val="24"/>
          <w:szCs w:val="24"/>
        </w:rPr>
      </w:pPr>
    </w:p>
    <w:p w14:paraId="00000024" w14:textId="77777777" w:rsidR="004C705D" w:rsidRDefault="004C705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360" w:lineRule="auto"/>
        <w:ind w:left="21" w:right="12"/>
        <w:jc w:val="both"/>
        <w:rPr>
          <w:sz w:val="24"/>
          <w:szCs w:val="24"/>
        </w:rPr>
      </w:pPr>
    </w:p>
    <w:p w14:paraId="00000025" w14:textId="77777777" w:rsidR="004C705D" w:rsidRDefault="004C705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360" w:lineRule="auto"/>
        <w:ind w:left="21" w:right="12"/>
        <w:jc w:val="both"/>
        <w:rPr>
          <w:sz w:val="24"/>
          <w:szCs w:val="24"/>
        </w:rPr>
      </w:pPr>
    </w:p>
    <w:p w14:paraId="00000026" w14:textId="77777777" w:rsidR="004C705D" w:rsidRDefault="004C705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360" w:lineRule="auto"/>
        <w:ind w:left="21" w:right="12"/>
        <w:jc w:val="both"/>
        <w:rPr>
          <w:sz w:val="24"/>
          <w:szCs w:val="24"/>
        </w:rPr>
      </w:pPr>
    </w:p>
    <w:p w14:paraId="00000027" w14:textId="77777777" w:rsidR="004C705D" w:rsidRDefault="004C705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360" w:lineRule="auto"/>
        <w:ind w:left="21" w:right="12"/>
        <w:jc w:val="both"/>
        <w:rPr>
          <w:sz w:val="24"/>
          <w:szCs w:val="24"/>
        </w:rPr>
      </w:pPr>
    </w:p>
    <w:p w14:paraId="00000028" w14:textId="77777777" w:rsidR="004C705D" w:rsidRDefault="004C705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360" w:lineRule="auto"/>
        <w:ind w:right="12"/>
        <w:jc w:val="both"/>
        <w:rPr>
          <w:sz w:val="24"/>
          <w:szCs w:val="24"/>
        </w:rPr>
      </w:pPr>
    </w:p>
    <w:p w14:paraId="00000029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2A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2B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2C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2D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2E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2F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0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1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2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3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4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5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6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7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8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9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A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B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C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D" w14:textId="77777777" w:rsidR="004C705D" w:rsidRDefault="004C705D">
      <w:pPr>
        <w:tabs>
          <w:tab w:val="center" w:pos="4680"/>
        </w:tabs>
        <w:spacing w:line="360" w:lineRule="auto"/>
        <w:ind w:right="12"/>
        <w:jc w:val="both"/>
        <w:rPr>
          <w:b/>
          <w:sz w:val="24"/>
          <w:szCs w:val="24"/>
        </w:rPr>
      </w:pPr>
      <w:bookmarkStart w:id="1" w:name="_heading=h.gjdgxs" w:colFirst="0" w:colLast="0"/>
      <w:bookmarkEnd w:id="1"/>
    </w:p>
    <w:p w14:paraId="0000003E" w14:textId="77777777" w:rsidR="004C705D" w:rsidRDefault="004C705D">
      <w:pPr>
        <w:spacing w:after="160" w:line="360" w:lineRule="auto"/>
        <w:ind w:right="12"/>
        <w:jc w:val="both"/>
        <w:rPr>
          <w:b/>
          <w:sz w:val="24"/>
          <w:szCs w:val="24"/>
        </w:rPr>
      </w:pPr>
    </w:p>
    <w:sectPr w:rsidR="004C705D">
      <w:pgSz w:w="11920" w:h="16840"/>
      <w:pgMar w:top="709" w:right="851" w:bottom="709" w:left="141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2F08"/>
    <w:multiLevelType w:val="multilevel"/>
    <w:tmpl w:val="E1D0A3A8"/>
    <w:lvl w:ilvl="0">
      <w:start w:val="1"/>
      <w:numFmt w:val="decimal"/>
      <w:lvlText w:val="%1."/>
      <w:lvlJc w:val="left"/>
      <w:pPr>
        <w:ind w:left="362" w:hanging="360"/>
      </w:pPr>
    </w:lvl>
    <w:lvl w:ilvl="1">
      <w:start w:val="1"/>
      <w:numFmt w:val="lowerLetter"/>
      <w:lvlText w:val="%2."/>
      <w:lvlJc w:val="left"/>
      <w:pPr>
        <w:ind w:left="1082" w:hanging="360"/>
      </w:pPr>
    </w:lvl>
    <w:lvl w:ilvl="2">
      <w:start w:val="1"/>
      <w:numFmt w:val="lowerRoman"/>
      <w:lvlText w:val="%3."/>
      <w:lvlJc w:val="right"/>
      <w:pPr>
        <w:ind w:left="1802" w:hanging="180"/>
      </w:pPr>
    </w:lvl>
    <w:lvl w:ilvl="3">
      <w:start w:val="1"/>
      <w:numFmt w:val="decimal"/>
      <w:lvlText w:val="%4."/>
      <w:lvlJc w:val="left"/>
      <w:pPr>
        <w:ind w:left="2522" w:hanging="360"/>
      </w:pPr>
    </w:lvl>
    <w:lvl w:ilvl="4">
      <w:start w:val="1"/>
      <w:numFmt w:val="lowerLetter"/>
      <w:lvlText w:val="%5."/>
      <w:lvlJc w:val="left"/>
      <w:pPr>
        <w:ind w:left="3242" w:hanging="360"/>
      </w:pPr>
    </w:lvl>
    <w:lvl w:ilvl="5">
      <w:start w:val="1"/>
      <w:numFmt w:val="lowerRoman"/>
      <w:lvlText w:val="%6."/>
      <w:lvlJc w:val="right"/>
      <w:pPr>
        <w:ind w:left="3962" w:hanging="180"/>
      </w:pPr>
    </w:lvl>
    <w:lvl w:ilvl="6">
      <w:start w:val="1"/>
      <w:numFmt w:val="decimal"/>
      <w:lvlText w:val="%7."/>
      <w:lvlJc w:val="left"/>
      <w:pPr>
        <w:ind w:left="4682" w:hanging="360"/>
      </w:pPr>
    </w:lvl>
    <w:lvl w:ilvl="7">
      <w:start w:val="1"/>
      <w:numFmt w:val="lowerLetter"/>
      <w:lvlText w:val="%8."/>
      <w:lvlJc w:val="left"/>
      <w:pPr>
        <w:ind w:left="5402" w:hanging="360"/>
      </w:pPr>
    </w:lvl>
    <w:lvl w:ilvl="8">
      <w:start w:val="1"/>
      <w:numFmt w:val="lowerRoman"/>
      <w:lvlText w:val="%9."/>
      <w:lvlJc w:val="right"/>
      <w:pPr>
        <w:ind w:left="6122" w:hanging="180"/>
      </w:pPr>
    </w:lvl>
  </w:abstractNum>
  <w:abstractNum w:abstractNumId="1">
    <w:nsid w:val="0DC912D2"/>
    <w:multiLevelType w:val="multilevel"/>
    <w:tmpl w:val="62A00976"/>
    <w:lvl w:ilvl="0">
      <w:start w:val="1"/>
      <w:numFmt w:val="decimal"/>
      <w:lvlText w:val="%1."/>
      <w:lvlJc w:val="left"/>
      <w:pPr>
        <w:ind w:left="362" w:hanging="360"/>
      </w:pPr>
    </w:lvl>
    <w:lvl w:ilvl="1">
      <w:start w:val="1"/>
      <w:numFmt w:val="lowerLetter"/>
      <w:lvlText w:val="%2."/>
      <w:lvlJc w:val="left"/>
      <w:pPr>
        <w:ind w:left="1082" w:hanging="360"/>
      </w:pPr>
    </w:lvl>
    <w:lvl w:ilvl="2">
      <w:start w:val="1"/>
      <w:numFmt w:val="lowerRoman"/>
      <w:lvlText w:val="%3."/>
      <w:lvlJc w:val="right"/>
      <w:pPr>
        <w:ind w:left="1802" w:hanging="180"/>
      </w:pPr>
    </w:lvl>
    <w:lvl w:ilvl="3">
      <w:start w:val="1"/>
      <w:numFmt w:val="decimal"/>
      <w:lvlText w:val="%4."/>
      <w:lvlJc w:val="left"/>
      <w:pPr>
        <w:ind w:left="2522" w:hanging="360"/>
      </w:pPr>
    </w:lvl>
    <w:lvl w:ilvl="4">
      <w:start w:val="1"/>
      <w:numFmt w:val="lowerLetter"/>
      <w:lvlText w:val="%5."/>
      <w:lvlJc w:val="left"/>
      <w:pPr>
        <w:ind w:left="3242" w:hanging="360"/>
      </w:pPr>
    </w:lvl>
    <w:lvl w:ilvl="5">
      <w:start w:val="1"/>
      <w:numFmt w:val="lowerRoman"/>
      <w:lvlText w:val="%6."/>
      <w:lvlJc w:val="right"/>
      <w:pPr>
        <w:ind w:left="3962" w:hanging="180"/>
      </w:pPr>
    </w:lvl>
    <w:lvl w:ilvl="6">
      <w:start w:val="1"/>
      <w:numFmt w:val="decimal"/>
      <w:lvlText w:val="%7."/>
      <w:lvlJc w:val="left"/>
      <w:pPr>
        <w:ind w:left="4682" w:hanging="360"/>
      </w:pPr>
    </w:lvl>
    <w:lvl w:ilvl="7">
      <w:start w:val="1"/>
      <w:numFmt w:val="lowerLetter"/>
      <w:lvlText w:val="%8."/>
      <w:lvlJc w:val="left"/>
      <w:pPr>
        <w:ind w:left="5402" w:hanging="360"/>
      </w:pPr>
    </w:lvl>
    <w:lvl w:ilvl="8">
      <w:start w:val="1"/>
      <w:numFmt w:val="lowerRoman"/>
      <w:lvlText w:val="%9."/>
      <w:lvlJc w:val="right"/>
      <w:pPr>
        <w:ind w:left="6122" w:hanging="180"/>
      </w:pPr>
    </w:lvl>
  </w:abstractNum>
  <w:abstractNum w:abstractNumId="2">
    <w:nsid w:val="240D3F77"/>
    <w:multiLevelType w:val="multilevel"/>
    <w:tmpl w:val="FF6C810A"/>
    <w:lvl w:ilvl="0">
      <w:start w:val="1"/>
      <w:numFmt w:val="decimal"/>
      <w:lvlText w:val="%1."/>
      <w:lvlJc w:val="left"/>
      <w:pPr>
        <w:ind w:left="362" w:hanging="360"/>
      </w:pPr>
    </w:lvl>
    <w:lvl w:ilvl="1">
      <w:start w:val="1"/>
      <w:numFmt w:val="lowerLetter"/>
      <w:lvlText w:val="%2."/>
      <w:lvlJc w:val="left"/>
      <w:pPr>
        <w:ind w:left="1082" w:hanging="360"/>
      </w:pPr>
    </w:lvl>
    <w:lvl w:ilvl="2">
      <w:start w:val="1"/>
      <w:numFmt w:val="lowerRoman"/>
      <w:lvlText w:val="%3."/>
      <w:lvlJc w:val="right"/>
      <w:pPr>
        <w:ind w:left="1802" w:hanging="180"/>
      </w:pPr>
    </w:lvl>
    <w:lvl w:ilvl="3">
      <w:start w:val="1"/>
      <w:numFmt w:val="decimal"/>
      <w:lvlText w:val="%4."/>
      <w:lvlJc w:val="left"/>
      <w:pPr>
        <w:ind w:left="2522" w:hanging="360"/>
      </w:pPr>
    </w:lvl>
    <w:lvl w:ilvl="4">
      <w:start w:val="1"/>
      <w:numFmt w:val="lowerLetter"/>
      <w:lvlText w:val="%5."/>
      <w:lvlJc w:val="left"/>
      <w:pPr>
        <w:ind w:left="3242" w:hanging="360"/>
      </w:pPr>
    </w:lvl>
    <w:lvl w:ilvl="5">
      <w:start w:val="1"/>
      <w:numFmt w:val="lowerRoman"/>
      <w:lvlText w:val="%6."/>
      <w:lvlJc w:val="right"/>
      <w:pPr>
        <w:ind w:left="3962" w:hanging="180"/>
      </w:pPr>
    </w:lvl>
    <w:lvl w:ilvl="6">
      <w:start w:val="1"/>
      <w:numFmt w:val="decimal"/>
      <w:lvlText w:val="%7."/>
      <w:lvlJc w:val="left"/>
      <w:pPr>
        <w:ind w:left="4682" w:hanging="360"/>
      </w:pPr>
    </w:lvl>
    <w:lvl w:ilvl="7">
      <w:start w:val="1"/>
      <w:numFmt w:val="lowerLetter"/>
      <w:lvlText w:val="%8."/>
      <w:lvlJc w:val="left"/>
      <w:pPr>
        <w:ind w:left="5402" w:hanging="360"/>
      </w:pPr>
    </w:lvl>
    <w:lvl w:ilvl="8">
      <w:start w:val="1"/>
      <w:numFmt w:val="lowerRoman"/>
      <w:lvlText w:val="%9."/>
      <w:lvlJc w:val="right"/>
      <w:pPr>
        <w:ind w:left="6122" w:hanging="180"/>
      </w:pPr>
    </w:lvl>
  </w:abstractNum>
  <w:abstractNum w:abstractNumId="3">
    <w:nsid w:val="33B85294"/>
    <w:multiLevelType w:val="multilevel"/>
    <w:tmpl w:val="9A54F0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5E8F5078"/>
    <w:multiLevelType w:val="multilevel"/>
    <w:tmpl w:val="8F2AE1E8"/>
    <w:lvl w:ilvl="0">
      <w:start w:val="1"/>
      <w:numFmt w:val="decimal"/>
      <w:lvlText w:val="%1."/>
      <w:lvlJc w:val="left"/>
      <w:pPr>
        <w:ind w:left="363" w:hanging="360"/>
      </w:pPr>
    </w:lvl>
    <w:lvl w:ilvl="1">
      <w:start w:val="1"/>
      <w:numFmt w:val="lowerLetter"/>
      <w:lvlText w:val="%2."/>
      <w:lvlJc w:val="left"/>
      <w:pPr>
        <w:ind w:left="1083" w:hanging="360"/>
      </w:pPr>
    </w:lvl>
    <w:lvl w:ilvl="2">
      <w:start w:val="1"/>
      <w:numFmt w:val="lowerRoman"/>
      <w:lvlText w:val="%3."/>
      <w:lvlJc w:val="right"/>
      <w:pPr>
        <w:ind w:left="1803" w:hanging="180"/>
      </w:pPr>
    </w:lvl>
    <w:lvl w:ilvl="3">
      <w:start w:val="1"/>
      <w:numFmt w:val="decimal"/>
      <w:lvlText w:val="%4."/>
      <w:lvlJc w:val="left"/>
      <w:pPr>
        <w:ind w:left="2523" w:hanging="360"/>
      </w:pPr>
    </w:lvl>
    <w:lvl w:ilvl="4">
      <w:start w:val="1"/>
      <w:numFmt w:val="lowerLetter"/>
      <w:lvlText w:val="%5."/>
      <w:lvlJc w:val="left"/>
      <w:pPr>
        <w:ind w:left="3243" w:hanging="360"/>
      </w:pPr>
    </w:lvl>
    <w:lvl w:ilvl="5">
      <w:start w:val="1"/>
      <w:numFmt w:val="lowerRoman"/>
      <w:lvlText w:val="%6."/>
      <w:lvlJc w:val="right"/>
      <w:pPr>
        <w:ind w:left="3963" w:hanging="180"/>
      </w:pPr>
    </w:lvl>
    <w:lvl w:ilvl="6">
      <w:start w:val="1"/>
      <w:numFmt w:val="decimal"/>
      <w:lvlText w:val="%7."/>
      <w:lvlJc w:val="left"/>
      <w:pPr>
        <w:ind w:left="4683" w:hanging="360"/>
      </w:pPr>
    </w:lvl>
    <w:lvl w:ilvl="7">
      <w:start w:val="1"/>
      <w:numFmt w:val="lowerLetter"/>
      <w:lvlText w:val="%8."/>
      <w:lvlJc w:val="left"/>
      <w:pPr>
        <w:ind w:left="5403" w:hanging="360"/>
      </w:pPr>
    </w:lvl>
    <w:lvl w:ilvl="8">
      <w:start w:val="1"/>
      <w:numFmt w:val="lowerRoman"/>
      <w:lvlText w:val="%9."/>
      <w:lvlJc w:val="right"/>
      <w:pPr>
        <w:ind w:left="6123" w:hanging="180"/>
      </w:pPr>
    </w:lvl>
  </w:abstractNum>
  <w:abstractNum w:abstractNumId="5">
    <w:nsid w:val="631F605D"/>
    <w:multiLevelType w:val="multilevel"/>
    <w:tmpl w:val="29BC931E"/>
    <w:lvl w:ilvl="0">
      <w:start w:val="1"/>
      <w:numFmt w:val="decimal"/>
      <w:lvlText w:val="%1."/>
      <w:lvlJc w:val="left"/>
      <w:pPr>
        <w:ind w:left="362" w:hanging="360"/>
      </w:pPr>
    </w:lvl>
    <w:lvl w:ilvl="1">
      <w:start w:val="1"/>
      <w:numFmt w:val="lowerLetter"/>
      <w:lvlText w:val="%2."/>
      <w:lvlJc w:val="left"/>
      <w:pPr>
        <w:ind w:left="1082" w:hanging="360"/>
      </w:pPr>
    </w:lvl>
    <w:lvl w:ilvl="2">
      <w:start w:val="1"/>
      <w:numFmt w:val="lowerRoman"/>
      <w:lvlText w:val="%3."/>
      <w:lvlJc w:val="right"/>
      <w:pPr>
        <w:ind w:left="1802" w:hanging="180"/>
      </w:pPr>
    </w:lvl>
    <w:lvl w:ilvl="3">
      <w:start w:val="1"/>
      <w:numFmt w:val="decimal"/>
      <w:lvlText w:val="%4."/>
      <w:lvlJc w:val="left"/>
      <w:pPr>
        <w:ind w:left="2522" w:hanging="360"/>
      </w:pPr>
    </w:lvl>
    <w:lvl w:ilvl="4">
      <w:start w:val="1"/>
      <w:numFmt w:val="lowerLetter"/>
      <w:lvlText w:val="%5."/>
      <w:lvlJc w:val="left"/>
      <w:pPr>
        <w:ind w:left="3242" w:hanging="360"/>
      </w:pPr>
    </w:lvl>
    <w:lvl w:ilvl="5">
      <w:start w:val="1"/>
      <w:numFmt w:val="lowerRoman"/>
      <w:lvlText w:val="%6."/>
      <w:lvlJc w:val="right"/>
      <w:pPr>
        <w:ind w:left="3962" w:hanging="180"/>
      </w:pPr>
    </w:lvl>
    <w:lvl w:ilvl="6">
      <w:start w:val="1"/>
      <w:numFmt w:val="decimal"/>
      <w:lvlText w:val="%7."/>
      <w:lvlJc w:val="left"/>
      <w:pPr>
        <w:ind w:left="4682" w:hanging="360"/>
      </w:pPr>
    </w:lvl>
    <w:lvl w:ilvl="7">
      <w:start w:val="1"/>
      <w:numFmt w:val="lowerLetter"/>
      <w:lvlText w:val="%8."/>
      <w:lvlJc w:val="left"/>
      <w:pPr>
        <w:ind w:left="5402" w:hanging="360"/>
      </w:pPr>
    </w:lvl>
    <w:lvl w:ilvl="8">
      <w:start w:val="1"/>
      <w:numFmt w:val="lowerRoman"/>
      <w:lvlText w:val="%9."/>
      <w:lvlJc w:val="right"/>
      <w:pPr>
        <w:ind w:left="6122" w:hanging="180"/>
      </w:pPr>
    </w:lvl>
  </w:abstractNum>
  <w:abstractNum w:abstractNumId="6">
    <w:nsid w:val="756C7AEB"/>
    <w:multiLevelType w:val="multilevel"/>
    <w:tmpl w:val="92A69698"/>
    <w:lvl w:ilvl="0">
      <w:start w:val="1"/>
      <w:numFmt w:val="decimal"/>
      <w:lvlText w:val="%1."/>
      <w:lvlJc w:val="left"/>
      <w:pPr>
        <w:ind w:left="362" w:hanging="360"/>
      </w:pPr>
    </w:lvl>
    <w:lvl w:ilvl="1">
      <w:start w:val="1"/>
      <w:numFmt w:val="lowerLetter"/>
      <w:lvlText w:val="%2."/>
      <w:lvlJc w:val="left"/>
      <w:pPr>
        <w:ind w:left="1082" w:hanging="360"/>
      </w:pPr>
    </w:lvl>
    <w:lvl w:ilvl="2">
      <w:start w:val="1"/>
      <w:numFmt w:val="lowerRoman"/>
      <w:lvlText w:val="%3."/>
      <w:lvlJc w:val="right"/>
      <w:pPr>
        <w:ind w:left="1802" w:hanging="180"/>
      </w:pPr>
    </w:lvl>
    <w:lvl w:ilvl="3">
      <w:start w:val="1"/>
      <w:numFmt w:val="decimal"/>
      <w:lvlText w:val="%4."/>
      <w:lvlJc w:val="left"/>
      <w:pPr>
        <w:ind w:left="2522" w:hanging="360"/>
      </w:pPr>
    </w:lvl>
    <w:lvl w:ilvl="4">
      <w:start w:val="1"/>
      <w:numFmt w:val="lowerLetter"/>
      <w:lvlText w:val="%5."/>
      <w:lvlJc w:val="left"/>
      <w:pPr>
        <w:ind w:left="3242" w:hanging="360"/>
      </w:pPr>
    </w:lvl>
    <w:lvl w:ilvl="5">
      <w:start w:val="1"/>
      <w:numFmt w:val="lowerRoman"/>
      <w:lvlText w:val="%6."/>
      <w:lvlJc w:val="right"/>
      <w:pPr>
        <w:ind w:left="3962" w:hanging="180"/>
      </w:pPr>
    </w:lvl>
    <w:lvl w:ilvl="6">
      <w:start w:val="1"/>
      <w:numFmt w:val="decimal"/>
      <w:lvlText w:val="%7."/>
      <w:lvlJc w:val="left"/>
      <w:pPr>
        <w:ind w:left="4682" w:hanging="360"/>
      </w:pPr>
    </w:lvl>
    <w:lvl w:ilvl="7">
      <w:start w:val="1"/>
      <w:numFmt w:val="lowerLetter"/>
      <w:lvlText w:val="%8."/>
      <w:lvlJc w:val="left"/>
      <w:pPr>
        <w:ind w:left="5402" w:hanging="360"/>
      </w:pPr>
    </w:lvl>
    <w:lvl w:ilvl="8">
      <w:start w:val="1"/>
      <w:numFmt w:val="lowerRoman"/>
      <w:lvlText w:val="%9."/>
      <w:lvlJc w:val="right"/>
      <w:pPr>
        <w:ind w:left="6122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C705D"/>
    <w:rsid w:val="000E4A8E"/>
    <w:rsid w:val="004C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D05DE5"/>
    <w:pPr>
      <w:ind w:left="720"/>
      <w:contextualSpacing/>
    </w:p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7F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F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D05DE5"/>
    <w:pPr>
      <w:ind w:left="720"/>
      <w:contextualSpacing/>
    </w:p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7F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F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gBRFNlNPEs6R0Iw++wZuDslONA==">CgMxLjAyCGguZ2pkZ3hzOAByITEzNWFYbUtHLTM2UTR2U1dFNUNCWWlOV0VPTVczQXJzRg==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361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chenn</dc:creator>
  <cp:lastModifiedBy>Kishore</cp:lastModifiedBy>
  <cp:revision>2</cp:revision>
  <dcterms:created xsi:type="dcterms:W3CDTF">2023-08-07T05:07:00Z</dcterms:created>
  <dcterms:modified xsi:type="dcterms:W3CDTF">2024-07-07T11:28:00Z</dcterms:modified>
</cp:coreProperties>
</file>